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D0091" w14:textId="0E927227" w:rsidR="00A90259" w:rsidRPr="00550DC2" w:rsidRDefault="00A90259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50DC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UC Health Poetry Prize 2026: </w:t>
      </w:r>
      <w:r w:rsidR="0076464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Shortlist</w:t>
      </w:r>
    </w:p>
    <w:p w14:paraId="4A58BAAE" w14:textId="77777777" w:rsidR="00A90259" w:rsidRPr="00A90259" w:rsidRDefault="00A90259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5578DDF" w14:textId="12833E87" w:rsidR="00764646" w:rsidRDefault="00764646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We are delighted to announce the shortlist for this year’s Health Poetry Prize</w:t>
      </w:r>
      <w:r w:rsidR="009C57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, set out below in alphabetical order by family name. </w:t>
      </w:r>
      <w:r w:rsidR="00550DC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Thanks to all poets who submitted their work to the Prize, and to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our judge, </w:t>
      </w:r>
      <w:r w:rsidR="00550DC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Dr Melody Ellis.</w:t>
      </w:r>
    </w:p>
    <w:p w14:paraId="3160FCE0" w14:textId="794D72C2" w:rsidR="00764646" w:rsidRDefault="00764646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Now we begin producing the Health Poetry Prize chapbook, that </w:t>
      </w:r>
      <w:r w:rsidR="009C57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will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include the winning prize, the runner-up, and the </w:t>
      </w:r>
      <w:r w:rsidR="009C57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other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10 poems on the shortlist</w:t>
      </w:r>
      <w:r w:rsidR="009C57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 We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will announce the winners, and distribute copies of the chapbook, </w:t>
      </w:r>
      <w:r w:rsidR="009C57D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at an on-campus (and live-streamed) event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in late October. Details to follow.</w:t>
      </w:r>
    </w:p>
    <w:p w14:paraId="347FB066" w14:textId="13298AFB" w:rsidR="00A90259" w:rsidRPr="00A90259" w:rsidRDefault="00764646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Email us on </w:t>
      </w:r>
      <w:hyperlink r:id="rId5" w:history="1">
        <w:r w:rsidRPr="00462D74">
          <w:rPr>
            <w:rStyle w:val="Hyperlink"/>
            <w:rFonts w:ascii="Times New Roman" w:eastAsia="Times New Roman" w:hAnsi="Times New Roman" w:cs="Times New Roman"/>
            <w:kern w:val="0"/>
            <w:sz w:val="28"/>
            <w:szCs w:val="28"/>
            <w:lang w:eastAsia="en-GB"/>
            <w14:ligatures w14:val="none"/>
          </w:rPr>
          <w:t>healthpoetryprize@canberra.edu.au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with any queries.</w:t>
      </w:r>
    </w:p>
    <w:p w14:paraId="0F5E3547" w14:textId="77777777" w:rsidR="00A90259" w:rsidRPr="00A90259" w:rsidRDefault="00A90259" w:rsidP="00A90259">
      <w:pPr>
        <w:tabs>
          <w:tab w:val="left" w:pos="3969"/>
          <w:tab w:val="left" w:pos="13068"/>
        </w:tabs>
        <w:spacing w:after="0" w:line="240" w:lineRule="auto"/>
        <w:ind w:left="1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tbl>
      <w:tblPr>
        <w:tblW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253"/>
      </w:tblGrid>
      <w:tr w:rsidR="009C57DB" w:rsidRPr="00550DC2" w14:paraId="280C886F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1A8EC9A0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Margaret Barbalet</w:t>
            </w:r>
          </w:p>
        </w:tc>
        <w:tc>
          <w:tcPr>
            <w:tcW w:w="4253" w:type="dxa"/>
            <w:vAlign w:val="bottom"/>
          </w:tcPr>
          <w:p w14:paraId="72D9C94D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 xml:space="preserve">Children’s Hospital </w:t>
            </w:r>
          </w:p>
        </w:tc>
      </w:tr>
      <w:tr w:rsidR="009C57DB" w:rsidRPr="00550DC2" w14:paraId="4129DAE6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0F93CBE5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Tricia Dearborn</w:t>
            </w:r>
          </w:p>
        </w:tc>
        <w:tc>
          <w:tcPr>
            <w:tcW w:w="4253" w:type="dxa"/>
            <w:vAlign w:val="bottom"/>
          </w:tcPr>
          <w:p w14:paraId="3401B92E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Simultaneities</w:t>
            </w:r>
          </w:p>
        </w:tc>
      </w:tr>
      <w:tr w:rsidR="009C57DB" w:rsidRPr="00550DC2" w14:paraId="27DCD2A1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2BDFB777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Marina Eugster</w:t>
            </w:r>
          </w:p>
        </w:tc>
        <w:tc>
          <w:tcPr>
            <w:tcW w:w="4253" w:type="dxa"/>
            <w:vAlign w:val="bottom"/>
          </w:tcPr>
          <w:p w14:paraId="408E22E0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Notes from the edge</w:t>
            </w:r>
          </w:p>
        </w:tc>
      </w:tr>
      <w:tr w:rsidR="009C57DB" w:rsidRPr="00550DC2" w14:paraId="37FAC028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0BC108BB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Scott Jackson</w:t>
            </w:r>
          </w:p>
        </w:tc>
        <w:tc>
          <w:tcPr>
            <w:tcW w:w="4253" w:type="dxa"/>
            <w:vAlign w:val="bottom"/>
          </w:tcPr>
          <w:p w14:paraId="0778950D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Familial</w:t>
            </w:r>
          </w:p>
        </w:tc>
      </w:tr>
      <w:tr w:rsidR="009C57DB" w:rsidRPr="00550DC2" w14:paraId="173C56AF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5EAE8C1A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A Frances Johnson</w:t>
            </w:r>
          </w:p>
        </w:tc>
        <w:tc>
          <w:tcPr>
            <w:tcW w:w="4253" w:type="dxa"/>
            <w:vAlign w:val="bottom"/>
          </w:tcPr>
          <w:p w14:paraId="6941AAA4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 xml:space="preserve">Heartstrings: </w:t>
            </w:r>
            <w:r w:rsidRPr="009C57DB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en-GB"/>
                <w14:ligatures w14:val="none"/>
              </w:rPr>
              <w:t>Chordae tendineae</w:t>
            </w:r>
          </w:p>
        </w:tc>
      </w:tr>
      <w:tr w:rsidR="00A90259" w:rsidRPr="00550DC2" w14:paraId="443A9C08" w14:textId="77777777" w:rsidTr="009C57DB">
        <w:trPr>
          <w:trHeight w:val="320"/>
        </w:trPr>
        <w:tc>
          <w:tcPr>
            <w:tcW w:w="2830" w:type="dxa"/>
            <w:vAlign w:val="bottom"/>
          </w:tcPr>
          <w:p w14:paraId="192FC083" w14:textId="7EA5895D" w:rsidR="00A90259" w:rsidRPr="00764646" w:rsidRDefault="00A90259" w:rsidP="00764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Alana Kelsall</w:t>
            </w:r>
          </w:p>
        </w:tc>
        <w:tc>
          <w:tcPr>
            <w:tcW w:w="4253" w:type="dxa"/>
            <w:vAlign w:val="bottom"/>
          </w:tcPr>
          <w:p w14:paraId="5FB05C4F" w14:textId="6611AE22" w:rsidR="00A90259" w:rsidRPr="009C57DB" w:rsidRDefault="00A90259" w:rsidP="00A902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holding / up</w:t>
            </w:r>
          </w:p>
        </w:tc>
      </w:tr>
      <w:tr w:rsidR="009C57DB" w:rsidRPr="00550DC2" w14:paraId="15AFEC5A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588B301D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Solace Mitchell</w:t>
            </w:r>
          </w:p>
        </w:tc>
        <w:tc>
          <w:tcPr>
            <w:tcW w:w="4253" w:type="dxa"/>
            <w:vAlign w:val="bottom"/>
          </w:tcPr>
          <w:p w14:paraId="6EC1A3A5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As if</w:t>
            </w:r>
          </w:p>
        </w:tc>
      </w:tr>
      <w:tr w:rsidR="00A90259" w:rsidRPr="00550DC2" w14:paraId="54C39F50" w14:textId="77777777" w:rsidTr="009C57DB">
        <w:trPr>
          <w:trHeight w:val="320"/>
        </w:trPr>
        <w:tc>
          <w:tcPr>
            <w:tcW w:w="2830" w:type="dxa"/>
            <w:vAlign w:val="bottom"/>
          </w:tcPr>
          <w:p w14:paraId="207A7086" w14:textId="49B9CD25" w:rsidR="00A90259" w:rsidRPr="00764646" w:rsidRDefault="00A90259" w:rsidP="00764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Denise O</w:t>
            </w:r>
            <w:r w:rsidR="009C57DB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’</w:t>
            </w: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Hagan</w:t>
            </w:r>
          </w:p>
        </w:tc>
        <w:tc>
          <w:tcPr>
            <w:tcW w:w="4253" w:type="dxa"/>
            <w:vAlign w:val="bottom"/>
          </w:tcPr>
          <w:p w14:paraId="4D7B41D8" w14:textId="5CAA5C0E" w:rsidR="00A90259" w:rsidRPr="009C57DB" w:rsidRDefault="00A90259" w:rsidP="00A902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The desperation of language</w:t>
            </w:r>
          </w:p>
        </w:tc>
      </w:tr>
      <w:tr w:rsidR="00A90259" w:rsidRPr="00550DC2" w14:paraId="4414A455" w14:textId="77777777" w:rsidTr="009C57DB">
        <w:trPr>
          <w:trHeight w:val="320"/>
        </w:trPr>
        <w:tc>
          <w:tcPr>
            <w:tcW w:w="2830" w:type="dxa"/>
            <w:vAlign w:val="bottom"/>
          </w:tcPr>
          <w:p w14:paraId="2E457AB2" w14:textId="4D59CA9D" w:rsidR="00A90259" w:rsidRPr="00764646" w:rsidRDefault="00A90259" w:rsidP="00764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Felicity Plunkett</w:t>
            </w:r>
          </w:p>
        </w:tc>
        <w:tc>
          <w:tcPr>
            <w:tcW w:w="4253" w:type="dxa"/>
            <w:vAlign w:val="bottom"/>
          </w:tcPr>
          <w:p w14:paraId="1108DF95" w14:textId="379EC3FB" w:rsidR="00A90259" w:rsidRPr="009C57DB" w:rsidRDefault="00A90259" w:rsidP="00A902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Fine-tuning</w:t>
            </w:r>
          </w:p>
        </w:tc>
      </w:tr>
      <w:tr w:rsidR="009C57DB" w:rsidRPr="00550DC2" w14:paraId="3D92B1E7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2C8CD0BF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Vanessa Proctor</w:t>
            </w:r>
          </w:p>
        </w:tc>
        <w:tc>
          <w:tcPr>
            <w:tcW w:w="4253" w:type="dxa"/>
            <w:vAlign w:val="bottom"/>
          </w:tcPr>
          <w:p w14:paraId="3130F0CD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Prescriptions</w:t>
            </w:r>
          </w:p>
        </w:tc>
      </w:tr>
      <w:tr w:rsidR="009C57DB" w:rsidRPr="00550DC2" w14:paraId="7923B288" w14:textId="77777777" w:rsidTr="000A4D82">
        <w:trPr>
          <w:trHeight w:val="320"/>
        </w:trPr>
        <w:tc>
          <w:tcPr>
            <w:tcW w:w="2830" w:type="dxa"/>
            <w:vAlign w:val="bottom"/>
          </w:tcPr>
          <w:p w14:paraId="4310E681" w14:textId="77777777" w:rsidR="009C57DB" w:rsidRPr="00764646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Caroline Williamson</w:t>
            </w:r>
          </w:p>
        </w:tc>
        <w:tc>
          <w:tcPr>
            <w:tcW w:w="4253" w:type="dxa"/>
            <w:vAlign w:val="bottom"/>
          </w:tcPr>
          <w:p w14:paraId="7A67BF52" w14:textId="77777777" w:rsidR="009C57DB" w:rsidRPr="009C57DB" w:rsidRDefault="009C57DB" w:rsidP="000A4D8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Mapmaking</w:t>
            </w:r>
          </w:p>
        </w:tc>
      </w:tr>
      <w:tr w:rsidR="00A90259" w:rsidRPr="00550DC2" w14:paraId="340A6422" w14:textId="77777777" w:rsidTr="009C57DB">
        <w:trPr>
          <w:trHeight w:val="320"/>
        </w:trPr>
        <w:tc>
          <w:tcPr>
            <w:tcW w:w="2830" w:type="dxa"/>
            <w:vAlign w:val="bottom"/>
          </w:tcPr>
          <w:p w14:paraId="10BCBA36" w14:textId="2552153E" w:rsidR="00A90259" w:rsidRPr="00764646" w:rsidRDefault="00A90259" w:rsidP="007646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</w:pPr>
            <w:r w:rsidRPr="0076464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en-GB"/>
                <w14:ligatures w14:val="none"/>
              </w:rPr>
              <w:t>Jena Woodhouse</w:t>
            </w:r>
          </w:p>
        </w:tc>
        <w:tc>
          <w:tcPr>
            <w:tcW w:w="4253" w:type="dxa"/>
            <w:vAlign w:val="bottom"/>
          </w:tcPr>
          <w:p w14:paraId="0B84C122" w14:textId="6E0879CE" w:rsidR="00A90259" w:rsidRPr="009C57DB" w:rsidRDefault="00A90259" w:rsidP="00A902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</w:pP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 xml:space="preserve">Sulphur-crested </w:t>
            </w:r>
            <w:r w:rsidR="00550DC2"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c</w:t>
            </w:r>
            <w:r w:rsidRPr="009C57DB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en-GB"/>
                <w14:ligatures w14:val="none"/>
              </w:rPr>
              <w:t>ockatoos</w:t>
            </w:r>
          </w:p>
        </w:tc>
      </w:tr>
    </w:tbl>
    <w:p w14:paraId="2F027886" w14:textId="77777777" w:rsidR="00B01438" w:rsidRPr="00A90259" w:rsidRDefault="00B01438" w:rsidP="00A90259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</w:p>
    <w:sectPr w:rsidR="00B01438" w:rsidRPr="00A90259" w:rsidSect="00236C39">
      <w:pgSz w:w="12240" w:h="15840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A62964"/>
    <w:multiLevelType w:val="hybridMultilevel"/>
    <w:tmpl w:val="4502CB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3298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69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59"/>
    <w:rsid w:val="00025DA3"/>
    <w:rsid w:val="00236C39"/>
    <w:rsid w:val="00550DC2"/>
    <w:rsid w:val="00764646"/>
    <w:rsid w:val="009C57DB"/>
    <w:rsid w:val="00A90259"/>
    <w:rsid w:val="00B01438"/>
    <w:rsid w:val="00B7373E"/>
    <w:rsid w:val="00DB68FB"/>
    <w:rsid w:val="00FC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3E491"/>
  <w15:chartTrackingRefBased/>
  <w15:docId w15:val="{D77C87A4-17CA-C24F-B587-EA7C80A0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46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lthpoetryprize@canberra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Jen.Webb</dc:creator>
  <cp:keywords/>
  <dc:description/>
  <cp:lastModifiedBy>Jen.Webb</cp:lastModifiedBy>
  <cp:revision>3</cp:revision>
  <dcterms:created xsi:type="dcterms:W3CDTF">2026-09-02T00:09:00Z</dcterms:created>
  <dcterms:modified xsi:type="dcterms:W3CDTF">2026-09-02T00:23:00Z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2026-08-04T07:02:37Z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d4290be1-6205-44ba-afee-05abb6b21a3c</vt:lpwstr>
  </property>
  <property fmtid="{D5CDD505-2E9C-101B-9397-08002B2CF9AE}" pid="8" name="MSIP_Label_bf6fef03-d487-4433-8e43-6b81c0a1b7be_ContentBits">
    <vt:lpwstr>0</vt:lpwstr>
  </property>
  <property fmtid="{D5CDD505-2E9C-101B-9397-08002B2CF9AE}" pid="9" name="MSIP_Label_bf6fef03-d487-4433-8e43-6b81c0a1b7be_Tag">
    <vt:lpwstr>50, 3, 0, 1</vt:lpwstr>
  </property>
</Properties>
</file>